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3D" w:rsidRDefault="00417343" w:rsidP="007D031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029325" cy="8380762"/>
            <wp:effectExtent l="19050" t="0" r="9525" b="0"/>
            <wp:docPr id="1" name="Рисунок 1" descr="E:\10 класс\тиульники\обществ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 класс\тиульники\общество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38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43" w:rsidRDefault="00417343" w:rsidP="007D031A">
      <w:pPr>
        <w:jc w:val="center"/>
        <w:rPr>
          <w:b/>
          <w:sz w:val="24"/>
          <w:szCs w:val="24"/>
        </w:rPr>
      </w:pPr>
    </w:p>
    <w:p w:rsidR="00417343" w:rsidRDefault="00417343" w:rsidP="007D031A">
      <w:pPr>
        <w:jc w:val="center"/>
        <w:rPr>
          <w:b/>
          <w:sz w:val="24"/>
          <w:szCs w:val="24"/>
        </w:rPr>
      </w:pPr>
    </w:p>
    <w:p w:rsidR="00417343" w:rsidRDefault="00417343" w:rsidP="007D031A">
      <w:pPr>
        <w:jc w:val="center"/>
        <w:rPr>
          <w:b/>
          <w:sz w:val="24"/>
          <w:szCs w:val="24"/>
        </w:rPr>
      </w:pPr>
    </w:p>
    <w:p w:rsidR="00417343" w:rsidRDefault="00417343" w:rsidP="007D031A">
      <w:pPr>
        <w:jc w:val="center"/>
        <w:rPr>
          <w:b/>
          <w:sz w:val="24"/>
          <w:szCs w:val="24"/>
        </w:rPr>
      </w:pPr>
    </w:p>
    <w:p w:rsidR="00E80B0A" w:rsidRPr="00F142ED" w:rsidRDefault="00E80B0A" w:rsidP="00E80B0A">
      <w:pPr>
        <w:jc w:val="center"/>
        <w:rPr>
          <w:b/>
          <w:sz w:val="24"/>
          <w:szCs w:val="24"/>
        </w:rPr>
      </w:pPr>
      <w:r w:rsidRPr="00F142ED">
        <w:rPr>
          <w:b/>
          <w:sz w:val="24"/>
          <w:szCs w:val="24"/>
        </w:rPr>
        <w:lastRenderedPageBreak/>
        <w:t>Содержание учебного предмета «</w:t>
      </w:r>
      <w:r w:rsidR="00F209D8" w:rsidRPr="00F142ED">
        <w:rPr>
          <w:b/>
          <w:sz w:val="24"/>
          <w:szCs w:val="24"/>
        </w:rPr>
        <w:t>ОБЩЕСТВОЗНАНИЕ (ВКЛЮЧАЯ ЭКОНОМИКУ И ПРАВО)</w:t>
      </w:r>
      <w:r w:rsidRPr="00F142ED">
        <w:rPr>
          <w:b/>
          <w:sz w:val="24"/>
          <w:szCs w:val="24"/>
        </w:rPr>
        <w:t xml:space="preserve">» </w:t>
      </w:r>
    </w:p>
    <w:p w:rsidR="00E80B0A" w:rsidRPr="00F142ED" w:rsidRDefault="00E80B0A" w:rsidP="00E80B0A">
      <w:pPr>
        <w:jc w:val="center"/>
        <w:rPr>
          <w:b/>
          <w:sz w:val="24"/>
          <w:szCs w:val="24"/>
        </w:rPr>
      </w:pPr>
    </w:p>
    <w:p w:rsidR="00E80B0A" w:rsidRPr="00F142ED" w:rsidRDefault="00E80B0A" w:rsidP="00E80B0A">
      <w:pPr>
        <w:jc w:val="center"/>
        <w:rPr>
          <w:b/>
          <w:sz w:val="24"/>
          <w:szCs w:val="24"/>
        </w:rPr>
      </w:pPr>
      <w:r w:rsidRPr="00F142ED">
        <w:rPr>
          <w:b/>
          <w:sz w:val="24"/>
          <w:szCs w:val="24"/>
        </w:rPr>
        <w:t>10</w:t>
      </w:r>
      <w:r w:rsidR="00F209D8" w:rsidRPr="00F142ED">
        <w:rPr>
          <w:b/>
          <w:sz w:val="24"/>
          <w:szCs w:val="24"/>
        </w:rPr>
        <w:t xml:space="preserve"> класс</w:t>
      </w:r>
      <w:r w:rsidR="00A56D2C" w:rsidRPr="00F142ED">
        <w:rPr>
          <w:b/>
          <w:sz w:val="24"/>
          <w:szCs w:val="24"/>
        </w:rPr>
        <w:t xml:space="preserve"> </w:t>
      </w:r>
      <w:r w:rsidR="0094623D" w:rsidRPr="00F142ED">
        <w:rPr>
          <w:b/>
          <w:sz w:val="24"/>
          <w:szCs w:val="24"/>
        </w:rPr>
        <w:t>(</w:t>
      </w:r>
      <w:r w:rsidR="0094623D" w:rsidRPr="00F142ED">
        <w:rPr>
          <w:b/>
          <w:i/>
          <w:sz w:val="24"/>
          <w:szCs w:val="24"/>
        </w:rPr>
        <w:t>базовый уровень)</w:t>
      </w:r>
    </w:p>
    <w:p w:rsidR="00E80B0A" w:rsidRDefault="00E80B0A" w:rsidP="00E80B0A">
      <w:pPr>
        <w:jc w:val="center"/>
        <w:rPr>
          <w:b/>
        </w:rPr>
      </w:pPr>
    </w:p>
    <w:tbl>
      <w:tblPr>
        <w:tblStyle w:val="af3"/>
        <w:tblW w:w="5000" w:type="pct"/>
        <w:jc w:val="center"/>
        <w:tblLook w:val="04A0"/>
      </w:tblPr>
      <w:tblGrid>
        <w:gridCol w:w="3339"/>
        <w:gridCol w:w="4422"/>
        <w:gridCol w:w="1950"/>
      </w:tblGrid>
      <w:tr w:rsidR="00E80B0A" w:rsidRPr="00F142ED" w:rsidTr="00F209D8">
        <w:trPr>
          <w:trHeight w:val="471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E80B0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E80B0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E80B0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E80B0A" w:rsidRPr="00F142ED" w:rsidTr="00F209D8">
        <w:trPr>
          <w:trHeight w:val="2771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F142ED">
            <w:pPr>
              <w:pStyle w:val="Default"/>
              <w:rPr>
                <w:color w:val="auto"/>
              </w:rPr>
            </w:pPr>
            <w:r w:rsidRPr="00F142ED">
              <w:rPr>
                <w:b/>
                <w:bCs/>
                <w:color w:val="auto"/>
              </w:rPr>
              <w:t>Человек как творец и творение культуры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F142ED" w:rsidP="00F142ED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F142ED">
              <w:rPr>
                <w:rFonts w:eastAsia="Times New Roman,Italic"/>
                <w:sz w:val="24"/>
                <w:szCs w:val="24"/>
                <w:lang w:eastAsia="en-US"/>
              </w:rPr>
              <w:t xml:space="preserve">Человек как результат биологической и </w:t>
            </w:r>
            <w:proofErr w:type="spellStart"/>
            <w:r w:rsidRPr="00F142ED">
              <w:rPr>
                <w:rFonts w:eastAsia="Times New Roman,Italic"/>
                <w:sz w:val="24"/>
                <w:szCs w:val="24"/>
                <w:lang w:eastAsia="en-US"/>
              </w:rPr>
              <w:t>социокультурной</w:t>
            </w:r>
            <w:proofErr w:type="spellEnd"/>
            <w:r w:rsidRPr="00F142ED">
              <w:rPr>
                <w:rFonts w:eastAsia="Times New Roman,Italic"/>
                <w:sz w:val="24"/>
                <w:szCs w:val="24"/>
                <w:lang w:eastAsia="en-US"/>
              </w:rPr>
              <w:t xml:space="preserve">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</w:t>
            </w:r>
            <w:r>
              <w:rPr>
                <w:rFonts w:eastAsia="Times New Roman,Italic"/>
                <w:sz w:val="24"/>
                <w:szCs w:val="24"/>
                <w:lang w:eastAsia="en-US"/>
              </w:rPr>
              <w:t>гия. Искусство. Мораль. Право.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9C4FA1" w:rsidP="00F142E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sz w:val="24"/>
                <w:szCs w:val="24"/>
                <w:lang w:eastAsia="en-US"/>
              </w:rPr>
              <w:t>1</w:t>
            </w:r>
            <w:r w:rsidR="00F142ED"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E80B0A" w:rsidRPr="00F142ED" w:rsidTr="00F209D8">
        <w:trPr>
          <w:trHeight w:val="979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F142ED">
            <w:pPr>
              <w:pStyle w:val="Default"/>
              <w:rPr>
                <w:b/>
                <w:bCs/>
                <w:color w:val="auto"/>
              </w:rPr>
            </w:pPr>
            <w:r w:rsidRPr="00F142ED">
              <w:rPr>
                <w:b/>
                <w:bCs/>
              </w:rPr>
              <w:t>Общество как сложная динамическая система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Системное строение общества: элементы и подсистемы.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Социальное взаимодействие и общественные отношения.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Основные институты общества.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proofErr w:type="spellStart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Многовариантность</w:t>
            </w:r>
            <w:proofErr w:type="spellEnd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общественного развития.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Эволюция и революция как формы социального изменения.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Понятие общественного прогресса.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Процессы глобализации. </w:t>
            </w:r>
          </w:p>
          <w:p w:rsidR="00E80B0A" w:rsidRPr="00F142ED" w:rsidRDefault="00AC0043" w:rsidP="00AC0043">
            <w:pPr>
              <w:widowControl/>
              <w:jc w:val="both"/>
              <w:rPr>
                <w:rFonts w:eastAsia="Times New Roman,Italic"/>
                <w:i/>
                <w:iCs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Общество и человек перед лицом угроз и вызовов XXI века.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F142E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E80B0A" w:rsidRPr="00F142ED" w:rsidTr="00F209D8">
        <w:trPr>
          <w:trHeight w:val="76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AC004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AC0043">
              <w:rPr>
                <w:b/>
                <w:bCs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Экономика и экономическая наука.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Факторы производства и факторные доходы.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Спрос и предложение.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Рыночные структуры.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Политика защиты конкуренции и антимонопольное законодательство.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Экономические и бухгалтерские издержки и прибыль. Постоянные и переменные затраты.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Основные источники финансирования бизнеса.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Акции, облигации и другие ценные бумаги.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Фондовый рынок.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Основные принципы менеджмента.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основы маркетинга.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Банковская система.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Финансовые институты.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lastRenderedPageBreak/>
              <w:t>Виды, причины и последствия инфляции.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Рынок труда.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Безработица и государственная политика в области занятости.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Роль государства в экономике.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Общественные блага.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Внешние эффекты.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Налоги, уплачиваемые предприятиями.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Государственный бюджет.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Государственный долг.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Понятие ВВП.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Экономический рост и развитие.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Экономические циклы.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Основы денежной и бюджетной политики государства.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Мировая экономика.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Государственная политика в области международной торговли.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Глобальные экономические проблемы.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Особенности современной экономики </w:t>
            </w:r>
            <w:proofErr w:type="spellStart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россии</w:t>
            </w:r>
            <w:proofErr w:type="spellEnd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. </w:t>
            </w:r>
          </w:p>
          <w:p w:rsidR="00E80B0A" w:rsidRPr="00F142ED" w:rsidRDefault="00AC0043" w:rsidP="00AC0043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Экономическая политика российской федерации.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AC0043" w:rsidP="00AC004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28</w:t>
            </w:r>
          </w:p>
        </w:tc>
      </w:tr>
      <w:tr w:rsidR="00E80B0A" w:rsidRPr="00F142ED" w:rsidTr="00F209D8">
        <w:trPr>
          <w:trHeight w:val="767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AC0043">
            <w:pPr>
              <w:pStyle w:val="Default"/>
              <w:rPr>
                <w:color w:val="auto"/>
              </w:rPr>
            </w:pPr>
            <w:r w:rsidRPr="00AC0043">
              <w:rPr>
                <w:b/>
                <w:bCs/>
                <w:color w:val="auto"/>
              </w:rPr>
              <w:lastRenderedPageBreak/>
              <w:t>Социальные отношения.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Социальные группы.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Социальная стратификация.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Социальный конфликт.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Виды социальных норм.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Социальный контроль.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Социальная мобильность.</w:t>
            </w:r>
            <w:bookmarkEnd w:id="0"/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Молодежь как социальная группа, особенности молодежной субкультуры.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Этнические общности.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Межнациональные отношения, </w:t>
            </w:r>
            <w:proofErr w:type="spellStart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этносоциальные</w:t>
            </w:r>
            <w:proofErr w:type="spellEnd"/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конфликты, пути их разрешения.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Конституционные принципы национальной политики в Российской Федерации.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Семья и брак. 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Проблема неполных семей.</w:t>
            </w:r>
          </w:p>
          <w:p w:rsidR="00AC0043" w:rsidRPr="00AC0043" w:rsidRDefault="00AC0043" w:rsidP="00AC0043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 xml:space="preserve"> современная демографическая ситуация в российской федерации.</w:t>
            </w:r>
          </w:p>
          <w:p w:rsidR="00E80B0A" w:rsidRPr="00F142ED" w:rsidRDefault="00AC0043" w:rsidP="00AC0043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AC0043">
              <w:rPr>
                <w:rFonts w:eastAsia="Times New Roman,Italic"/>
                <w:sz w:val="24"/>
                <w:szCs w:val="24"/>
                <w:lang w:eastAsia="en-US"/>
              </w:rPr>
              <w:t>Религиозные объединения и организации в Российской Федерации.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0A" w:rsidRPr="00F142ED" w:rsidRDefault="00AC0043" w:rsidP="00AC004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9C4FA1" w:rsidRPr="00F142ED" w:rsidTr="00F209D8">
        <w:trPr>
          <w:trHeight w:val="233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A1" w:rsidRPr="00F142ED" w:rsidRDefault="009C4FA1">
            <w:pPr>
              <w:pStyle w:val="Default"/>
              <w:rPr>
                <w:b/>
                <w:bCs/>
                <w:color w:val="auto"/>
              </w:rPr>
            </w:pPr>
            <w:r w:rsidRPr="00F142ED">
              <w:rPr>
                <w:b/>
                <w:bCs/>
              </w:rPr>
              <w:t>Итоговое повторение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A1" w:rsidRPr="00F142ED" w:rsidRDefault="009C4FA1" w:rsidP="008622CD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142ED">
              <w:rPr>
                <w:rFonts w:eastAsiaTheme="minorHAnsi"/>
                <w:bCs/>
                <w:sz w:val="24"/>
                <w:szCs w:val="24"/>
                <w:lang w:eastAsia="en-US"/>
              </w:rPr>
              <w:t>Общество и человек. Основные сферы общественной жизни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A1" w:rsidRPr="00F142ED" w:rsidRDefault="009C4F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94623D" w:rsidRDefault="0094623D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E80B0A" w:rsidRDefault="00E80B0A" w:rsidP="007D031A">
      <w:pPr>
        <w:jc w:val="center"/>
        <w:rPr>
          <w:b/>
          <w:sz w:val="24"/>
          <w:szCs w:val="24"/>
        </w:rPr>
      </w:pPr>
    </w:p>
    <w:p w:rsidR="00F142ED" w:rsidRDefault="00F142E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91567" w:rsidRPr="00F142ED" w:rsidRDefault="00D91567" w:rsidP="00A27BB8">
      <w:pPr>
        <w:shd w:val="clear" w:color="auto" w:fill="FFFFFF"/>
        <w:ind w:right="-31"/>
        <w:jc w:val="center"/>
        <w:rPr>
          <w:b/>
          <w:sz w:val="24"/>
          <w:szCs w:val="24"/>
        </w:rPr>
      </w:pPr>
      <w:r w:rsidRPr="00F142ED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225872" w:rsidRPr="00F142ED" w:rsidRDefault="00F142ED" w:rsidP="00A27BB8">
      <w:pPr>
        <w:shd w:val="clear" w:color="auto" w:fill="FFFFFF"/>
        <w:ind w:right="-31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10</w:t>
      </w:r>
      <w:r w:rsidR="00225872" w:rsidRPr="00F142ED">
        <w:rPr>
          <w:b/>
          <w:sz w:val="24"/>
          <w:szCs w:val="24"/>
        </w:rPr>
        <w:t xml:space="preserve"> класс (</w:t>
      </w:r>
      <w:r w:rsidR="00225872" w:rsidRPr="00F142ED">
        <w:rPr>
          <w:b/>
          <w:i/>
          <w:sz w:val="24"/>
          <w:szCs w:val="24"/>
        </w:rPr>
        <w:t>базовый уровень)</w:t>
      </w:r>
    </w:p>
    <w:p w:rsidR="00686F5A" w:rsidRPr="00F142ED" w:rsidRDefault="00686F5A" w:rsidP="00A27BB8">
      <w:pPr>
        <w:pStyle w:val="a3"/>
        <w:widowControl/>
        <w:autoSpaceDE/>
        <w:adjustRightInd/>
        <w:ind w:left="0" w:firstLine="567"/>
        <w:jc w:val="center"/>
        <w:rPr>
          <w:b/>
          <w:sz w:val="24"/>
          <w:szCs w:val="24"/>
        </w:rPr>
      </w:pPr>
      <w:proofErr w:type="gramStart"/>
      <w:r w:rsidRPr="00F142ED">
        <w:rPr>
          <w:b/>
          <w:sz w:val="24"/>
          <w:szCs w:val="24"/>
        </w:rPr>
        <w:t xml:space="preserve">УМК  (Обществознание. 10 класс: учебник для общеобразовательных учреждений: базовый уровень / Л.Н. Боголюбов, А.Ю. </w:t>
      </w:r>
      <w:proofErr w:type="spellStart"/>
      <w:r w:rsidRPr="00F142ED">
        <w:rPr>
          <w:b/>
          <w:sz w:val="24"/>
          <w:szCs w:val="24"/>
        </w:rPr>
        <w:t>Лазебникова</w:t>
      </w:r>
      <w:proofErr w:type="spellEnd"/>
      <w:r w:rsidRPr="00F142ED">
        <w:rPr>
          <w:b/>
          <w:sz w:val="24"/>
          <w:szCs w:val="24"/>
        </w:rPr>
        <w:t xml:space="preserve"> и др.; Под ред. Л. Н. Боголюбова.</w:t>
      </w:r>
      <w:proofErr w:type="gramEnd"/>
      <w:r w:rsidRPr="00F142ED">
        <w:rPr>
          <w:b/>
          <w:sz w:val="24"/>
          <w:szCs w:val="24"/>
        </w:rPr>
        <w:t xml:space="preserve">- </w:t>
      </w:r>
      <w:proofErr w:type="gramStart"/>
      <w:r w:rsidRPr="00F142ED">
        <w:rPr>
          <w:b/>
          <w:sz w:val="24"/>
          <w:szCs w:val="24"/>
        </w:rPr>
        <w:t>М.: Просвещение  2017.)</w:t>
      </w:r>
      <w:proofErr w:type="gramEnd"/>
    </w:p>
    <w:p w:rsidR="003B17B3" w:rsidRPr="00F142ED" w:rsidRDefault="003B17B3" w:rsidP="00A27BB8">
      <w:pPr>
        <w:shd w:val="clear" w:color="auto" w:fill="FFFFFF"/>
        <w:tabs>
          <w:tab w:val="left" w:pos="0"/>
        </w:tabs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"/>
        <w:gridCol w:w="4673"/>
        <w:gridCol w:w="511"/>
        <w:gridCol w:w="1795"/>
        <w:gridCol w:w="1940"/>
      </w:tblGrid>
      <w:tr w:rsidR="00357CCE" w:rsidRPr="00F212F6" w:rsidTr="007B2E85">
        <w:trPr>
          <w:cantSplit/>
          <w:trHeight w:val="441"/>
          <w:jc w:val="center"/>
        </w:trPr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57CCE" w:rsidRPr="00F212F6" w:rsidRDefault="00357CCE" w:rsidP="00A27BB8">
            <w:pPr>
              <w:tabs>
                <w:tab w:val="left" w:pos="0"/>
              </w:tabs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№</w:t>
            </w:r>
          </w:p>
          <w:p w:rsidR="00357CCE" w:rsidRPr="00F212F6" w:rsidRDefault="00357CCE" w:rsidP="00A27BB8">
            <w:pPr>
              <w:tabs>
                <w:tab w:val="left" w:pos="0"/>
              </w:tabs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2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Изучаемый раздел, тема учебного материала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57CCE" w:rsidRPr="00F212F6" w:rsidRDefault="00357CCE" w:rsidP="00A27BB8">
            <w:pPr>
              <w:tabs>
                <w:tab w:val="left" w:pos="0"/>
              </w:tabs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Количество  часов</w:t>
            </w:r>
          </w:p>
        </w:tc>
        <w:tc>
          <w:tcPr>
            <w:tcW w:w="19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Календарные сроки</w:t>
            </w:r>
          </w:p>
        </w:tc>
      </w:tr>
      <w:tr w:rsidR="00357CCE" w:rsidRPr="00F212F6" w:rsidTr="007B2E85">
        <w:trPr>
          <w:trHeight w:val="1114"/>
          <w:jc w:val="center"/>
        </w:trPr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Планируемые сроки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CCE" w:rsidRPr="00F212F6" w:rsidRDefault="00357CCE" w:rsidP="00A27BB8">
            <w:pPr>
              <w:tabs>
                <w:tab w:val="left" w:pos="0"/>
              </w:tabs>
              <w:ind w:left="113" w:right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Фактические</w:t>
            </w:r>
          </w:p>
          <w:p w:rsidR="00357CCE" w:rsidRPr="00F212F6" w:rsidRDefault="00357CCE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7103D4" w:rsidRPr="00F212F6" w:rsidTr="00F209D8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103D4" w:rsidRPr="00F212F6" w:rsidRDefault="00F142ED" w:rsidP="00A27BB8">
            <w:pPr>
              <w:pStyle w:val="a3"/>
              <w:tabs>
                <w:tab w:val="left" w:pos="0"/>
              </w:tabs>
              <w:ind w:left="34" w:right="-4077"/>
              <w:rPr>
                <w:b/>
                <w:sz w:val="24"/>
                <w:szCs w:val="24"/>
                <w:lang w:eastAsia="en-US"/>
              </w:rPr>
            </w:pPr>
            <w:r w:rsidRPr="00F142ED">
              <w:rPr>
                <w:b/>
                <w:bCs/>
                <w:sz w:val="24"/>
                <w:szCs w:val="24"/>
              </w:rPr>
              <w:t>Человек как творец и творение культуры</w:t>
            </w:r>
          </w:p>
        </w:tc>
      </w:tr>
      <w:tr w:rsidR="00A048F8" w:rsidRPr="00F212F6" w:rsidTr="007B2E85">
        <w:trPr>
          <w:trHeight w:val="85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Человек как результат биологической и </w:t>
            </w:r>
            <w:proofErr w:type="spellStart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социокультурной</w:t>
            </w:r>
            <w:proofErr w:type="spellEnd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 эволюции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6837C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06.09.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85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Мышление и деятельность.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07.09.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85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Понятие культуры. Многообразие культур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13.09.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243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Потребности, способности и интересы.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14.09.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243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Свобода и необходимость в человеческой деятельности.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20.09.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224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Виды человеческих знаний.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21.09.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173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i/>
                <w:sz w:val="24"/>
                <w:szCs w:val="24"/>
                <w:lang w:eastAsia="en-US"/>
              </w:rPr>
              <w:t>Мировоззрение, его место в духовном мире человека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27.09.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173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Философия. Проблема познавательности мира.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4729B9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28.09.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Познавательная деятельность человека. Самопознание, его формы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04.10.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trHeight w:val="269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Понятие истины, её критерии.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4729B9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05.10.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i/>
                <w:sz w:val="24"/>
                <w:szCs w:val="24"/>
                <w:lang w:eastAsia="en-US"/>
              </w:rPr>
              <w:t>Наука. Основные особенности научного мышления.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11.10.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A27BB8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Естественные и социально-гуманитарные науки.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12.10.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9B5BD6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A27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Религия. Свобода совести Веротерпимость. Мировые религии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4729B9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18.10.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048F8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8F8" w:rsidRPr="00F212F6" w:rsidRDefault="0033510B" w:rsidP="00342066">
            <w:pPr>
              <w:widowControl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</w:rPr>
              <w:t>Искусство.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33510B" w:rsidP="00A27BB8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19.10.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F8" w:rsidRPr="00F212F6" w:rsidRDefault="00A048F8" w:rsidP="00A27BB8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widowControl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</w:rPr>
              <w:t>Мораль.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25.10.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widowControl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</w:rPr>
              <w:t>Право.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26.10.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F209D8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F212F6">
              <w:rPr>
                <w:b/>
                <w:bCs/>
                <w:sz w:val="24"/>
                <w:szCs w:val="24"/>
              </w:rPr>
              <w:t>Общество и социальные отношения</w:t>
            </w: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Системное строение общества: элементы и подсистемы.</w:t>
            </w:r>
            <w:r w:rsidR="00F212F6" w:rsidRPr="00F212F6">
              <w:rPr>
                <w:sz w:val="24"/>
                <w:szCs w:val="24"/>
              </w:rPr>
              <w:t xml:space="preserve"> </w:t>
            </w:r>
            <w:r w:rsidR="00F212F6" w:rsidRPr="00F212F6">
              <w:rPr>
                <w:rFonts w:eastAsia="Times New Roman,Italic"/>
                <w:sz w:val="24"/>
                <w:szCs w:val="24"/>
                <w:lang w:eastAsia="en-US"/>
              </w:rPr>
              <w:t>Социальное взаимодействие и общественные отношения.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08.11.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Основные институты общества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09.11.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142ED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Многовариантность</w:t>
            </w:r>
            <w:proofErr w:type="spellEnd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 общественного развития. Эволюция и революция как формы социального изменения.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142ED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142ED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Понятие общественного развития. Процессы глобализации.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16.11.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142ED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Типы обществ: </w:t>
            </w:r>
            <w:proofErr w:type="gramStart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традиционное</w:t>
            </w:r>
            <w:proofErr w:type="gramEnd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, индустриальное, информационное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22.11.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AC0043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Общество и человек перед лицом угроз и вызовов XXI века Терроризм как угроза современной цивилизации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212F6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23.11.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212F6" w:rsidP="00F212F6">
            <w:pPr>
              <w:widowControl/>
              <w:jc w:val="center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b/>
                <w:sz w:val="24"/>
                <w:szCs w:val="24"/>
              </w:rPr>
              <w:t>Экономика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212F6" w:rsidP="0033510B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Экономика и экономическая наука. Роль экономики в жизни общества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7B2E85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212F6" w:rsidP="0033510B">
            <w:pPr>
              <w:widowControl/>
              <w:jc w:val="both"/>
              <w:rPr>
                <w:sz w:val="24"/>
                <w:szCs w:val="24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Факторы производства и факторные доходы.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7B2E85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212F6" w:rsidP="0033510B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Спрос и предложение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7B2E85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3510B" w:rsidRPr="00F212F6" w:rsidTr="007B2E85">
        <w:trPr>
          <w:trHeight w:val="262"/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26</w:t>
            </w:r>
            <w:r w:rsidR="007B2E85">
              <w:rPr>
                <w:sz w:val="24"/>
                <w:szCs w:val="24"/>
                <w:lang w:eastAsia="en-US"/>
              </w:rPr>
              <w:t>-</w:t>
            </w:r>
            <w:r w:rsidR="007B2E85" w:rsidRPr="00F212F6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10B" w:rsidRPr="00F212F6" w:rsidRDefault="00F212F6" w:rsidP="0033510B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Рыночная структура.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F142ED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Default="007B2E85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07.12. </w:t>
            </w:r>
          </w:p>
          <w:p w:rsidR="0033510B" w:rsidRPr="00F212F6" w:rsidRDefault="007B2E85" w:rsidP="0033510B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10B" w:rsidRPr="00F212F6" w:rsidRDefault="0033510B" w:rsidP="0033510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Политика защиты конкуренции и антимонопольное законодательство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Экономические и бухгалтерские издержки и прибыль.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Постоянные и </w:t>
            </w:r>
            <w:proofErr w:type="spellStart"/>
            <w:proofErr w:type="gramStart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и</w:t>
            </w:r>
            <w:proofErr w:type="spellEnd"/>
            <w:proofErr w:type="gramEnd"/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 xml:space="preserve"> переменные затраты.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Основные источники финансирования бизнеса.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Акции, облигации и другие ценные бумаги. Фондовый рынок.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AC0043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</w:t>
            </w:r>
            <w:r w:rsidRPr="00F212F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Основные принципы менеджмента. Основы Маркетинга.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Банковская система Потребительское кредитование и ипотечные кредиты.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Финансовые институты. Страховые услуги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Виды, причины и последствия инфляции.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Рынок труда.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Безработица и государственная политика в области занятости.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Роль государства в экономике.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Общественные блага. Внешние факторы.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Налоговая система в РФ. Налоги, уплачиваемые предприятиями. Фискальная политика государства.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Семейный и Государственный бюджет. Государственный долг. Бюджетная система РФ. Доходы и расходы: навыки планирования.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Понятие ВВП.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Экономический рост и развитие. Экономические циклы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Основы денежной и бюджетной политики государства. Деньги. Электронные деньги. Формирование Государственного бюджета в РФ и его исполнение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Мировая экономика.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29.02.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Государственная политика в области международной торговли.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Глобальные экономические проблемы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07.03.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 xml:space="preserve">49 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Особенности современной экономики России. Экономическая политика РФ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F212F6">
              <w:rPr>
                <w:rFonts w:eastAsia="Times New Roman,Italic"/>
                <w:sz w:val="24"/>
                <w:szCs w:val="24"/>
                <w:lang w:eastAsia="en-US"/>
              </w:rPr>
              <w:t>Повторение: Экономика в жизни общества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14.03.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7B2E85" w:rsidRDefault="007B2E85" w:rsidP="007B2E85">
            <w:pPr>
              <w:tabs>
                <w:tab w:val="left" w:pos="0"/>
              </w:tabs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b/>
                <w:sz w:val="24"/>
                <w:szCs w:val="24"/>
                <w:lang w:eastAsia="en-US"/>
              </w:rPr>
              <w:t>Социальные отношения.</w:t>
            </w: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2E85">
              <w:rPr>
                <w:rFonts w:eastAsiaTheme="minorHAnsi"/>
                <w:sz w:val="24"/>
                <w:szCs w:val="24"/>
                <w:lang w:eastAsia="en-US"/>
              </w:rPr>
              <w:t>Социальные группы.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20.03.20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Социальная стратификация.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20.03.20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Социальный конфликт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21.03.20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Виды социальных норм.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03.04.20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Социальный контроль.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04.04.20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B2E85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56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F212F6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E85" w:rsidRPr="00F212F6" w:rsidRDefault="007B2E85" w:rsidP="007B2E85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Социальная культура</w:t>
            </w:r>
            <w:r>
              <w:rPr>
                <w:rFonts w:eastAsia="Times New Roman,Italic"/>
                <w:sz w:val="24"/>
                <w:szCs w:val="24"/>
                <w:lang w:eastAsia="en-US"/>
              </w:rPr>
              <w:t>.</w:t>
            </w:r>
            <w:r w:rsidRPr="008E47FC">
              <w:rPr>
                <w:sz w:val="24"/>
                <w:szCs w:val="24"/>
              </w:rPr>
              <w:t xml:space="preserve"> Социальная мобильность.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F142ED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Default="007B2E85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10.04.20</w:t>
            </w:r>
          </w:p>
          <w:p w:rsidR="007B2E85" w:rsidRPr="00F212F6" w:rsidRDefault="00F142ED" w:rsidP="007B2E85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11.04.20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E85" w:rsidRPr="00F212F6" w:rsidRDefault="007B2E85" w:rsidP="007B2E85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Theme="minorHAnsi"/>
                <w:bCs/>
                <w:sz w:val="24"/>
                <w:szCs w:val="24"/>
                <w:lang w:eastAsia="en-US"/>
              </w:rPr>
              <w:t>Молодежная как социальная группа, особенности молодежной субкультуры.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17.04.20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Этнические общности.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18.04.20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 xml:space="preserve">Межнациональные отношения, </w:t>
            </w:r>
            <w:proofErr w:type="spellStart"/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этносоциальные</w:t>
            </w:r>
            <w:proofErr w:type="spellEnd"/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 xml:space="preserve"> конфликты, пути их разрешения.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24.04.20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Конституционные принципы национальной политики в РФ.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25.04.20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Годовая контрольная работа.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08.05.20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Семья и брак.</w:t>
            </w:r>
            <w:r>
              <w:rPr>
                <w:rFonts w:eastAsia="Times New Roman,Italic"/>
                <w:sz w:val="24"/>
                <w:szCs w:val="24"/>
                <w:lang w:eastAsia="en-US"/>
              </w:rPr>
              <w:t xml:space="preserve"> </w:t>
            </w: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Проблема не полных семей.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14.05.20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="Times New Roman,Italic"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Современная демографическая ситуация в Р.Ф.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15.05.20</w:t>
            </w:r>
          </w:p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65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F212F6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B2E85">
              <w:rPr>
                <w:rFonts w:eastAsia="Times New Roman,Italic"/>
                <w:sz w:val="24"/>
                <w:szCs w:val="24"/>
                <w:lang w:eastAsia="en-US"/>
              </w:rPr>
              <w:t>Религиозные объединения и организации в Российской Федерации.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21.05.20</w:t>
            </w:r>
          </w:p>
          <w:p w:rsidR="00F142ED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22.05.20</w:t>
            </w:r>
          </w:p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F212F6">
              <w:rPr>
                <w:rFonts w:eastAsiaTheme="minorHAnsi"/>
                <w:bCs/>
                <w:sz w:val="24"/>
                <w:szCs w:val="24"/>
                <w:lang w:eastAsia="en-US"/>
              </w:rPr>
              <w:t>Повторение обобщение по теме «Общество и человек»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29.05.20,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F142ED" w:rsidRPr="00F212F6" w:rsidTr="007B2E85">
        <w:trPr>
          <w:jc w:val="center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2ED" w:rsidRPr="00F212F6" w:rsidRDefault="00F142ED" w:rsidP="00F142ED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F212F6">
              <w:rPr>
                <w:rFonts w:eastAsiaTheme="minorHAnsi"/>
                <w:bCs/>
                <w:sz w:val="24"/>
                <w:szCs w:val="24"/>
                <w:lang w:eastAsia="en-US"/>
              </w:rPr>
              <w:t>Повторение обобщение по теме «Основные сферы общественной жизни»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en-US"/>
              </w:rPr>
            </w:pPr>
            <w:r w:rsidRPr="00F212F6">
              <w:rPr>
                <w:sz w:val="24"/>
                <w:szCs w:val="24"/>
                <w:lang w:eastAsia="en-US"/>
              </w:rPr>
              <w:t>30.05.20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ED" w:rsidRPr="00F212F6" w:rsidRDefault="00F142ED" w:rsidP="00F142ED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5624AF" w:rsidRPr="00F212F6" w:rsidRDefault="005624AF" w:rsidP="00485FFF">
      <w:pPr>
        <w:jc w:val="both"/>
        <w:rPr>
          <w:sz w:val="24"/>
          <w:szCs w:val="24"/>
        </w:rPr>
      </w:pPr>
    </w:p>
    <w:sectPr w:rsidR="005624AF" w:rsidRPr="00F212F6" w:rsidSect="00F209D8">
      <w:pgSz w:w="11906" w:h="16838"/>
      <w:pgMar w:top="1134" w:right="426" w:bottom="1134" w:left="1985" w:header="454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5FA" w:rsidRDefault="004A35FA" w:rsidP="00D402F7">
      <w:r>
        <w:separator/>
      </w:r>
    </w:p>
  </w:endnote>
  <w:endnote w:type="continuationSeparator" w:id="0">
    <w:p w:rsidR="004A35FA" w:rsidRDefault="004A35FA" w:rsidP="00D40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5FA" w:rsidRDefault="004A35FA" w:rsidP="00D402F7">
      <w:r>
        <w:separator/>
      </w:r>
    </w:p>
  </w:footnote>
  <w:footnote w:type="continuationSeparator" w:id="0">
    <w:p w:rsidR="004A35FA" w:rsidRDefault="004A35FA" w:rsidP="00D40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5C6B2E"/>
    <w:lvl w:ilvl="0">
      <w:numFmt w:val="bullet"/>
      <w:lvlText w:val="*"/>
      <w:lvlJc w:val="left"/>
    </w:lvl>
  </w:abstractNum>
  <w:abstractNum w:abstractNumId="1">
    <w:nsid w:val="07B719AD"/>
    <w:multiLevelType w:val="hybridMultilevel"/>
    <w:tmpl w:val="8D384000"/>
    <w:lvl w:ilvl="0" w:tplc="C8C0243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A631E61"/>
    <w:multiLevelType w:val="hybridMultilevel"/>
    <w:tmpl w:val="56EA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7BDF"/>
    <w:multiLevelType w:val="hybridMultilevel"/>
    <w:tmpl w:val="CB80891E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C1C7C"/>
    <w:multiLevelType w:val="hybridMultilevel"/>
    <w:tmpl w:val="02862226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F2038"/>
    <w:multiLevelType w:val="hybridMultilevel"/>
    <w:tmpl w:val="B0A2BFA8"/>
    <w:lvl w:ilvl="0" w:tplc="193C70B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4F938C4"/>
    <w:multiLevelType w:val="hybridMultilevel"/>
    <w:tmpl w:val="FFDEA9A8"/>
    <w:lvl w:ilvl="0" w:tplc="6316C8BC">
      <w:start w:val="10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>
    <w:nsid w:val="1C192F10"/>
    <w:multiLevelType w:val="hybridMultilevel"/>
    <w:tmpl w:val="DE005384"/>
    <w:lvl w:ilvl="0" w:tplc="4F4A54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21781E76"/>
    <w:multiLevelType w:val="hybridMultilevel"/>
    <w:tmpl w:val="A556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163A4"/>
    <w:multiLevelType w:val="hybridMultilevel"/>
    <w:tmpl w:val="8870B25A"/>
    <w:lvl w:ilvl="0" w:tplc="6316C8BC">
      <w:start w:val="10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0">
    <w:nsid w:val="26217ECC"/>
    <w:multiLevelType w:val="multilevel"/>
    <w:tmpl w:val="788E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05256"/>
    <w:multiLevelType w:val="multilevel"/>
    <w:tmpl w:val="CE7C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D2667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51766"/>
    <w:multiLevelType w:val="hybridMultilevel"/>
    <w:tmpl w:val="0D363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1D1085"/>
    <w:multiLevelType w:val="hybridMultilevel"/>
    <w:tmpl w:val="E6D879B2"/>
    <w:lvl w:ilvl="0" w:tplc="3CF2911C">
      <w:start w:val="1"/>
      <w:numFmt w:val="upperRoman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3C1911"/>
    <w:multiLevelType w:val="hybridMultilevel"/>
    <w:tmpl w:val="BE265E18"/>
    <w:lvl w:ilvl="0" w:tplc="6316C8BC">
      <w:start w:val="10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35194A3D"/>
    <w:multiLevelType w:val="hybridMultilevel"/>
    <w:tmpl w:val="C46C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671F5"/>
    <w:multiLevelType w:val="hybridMultilevel"/>
    <w:tmpl w:val="88C46196"/>
    <w:lvl w:ilvl="0" w:tplc="4F4A54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AF03DB2"/>
    <w:multiLevelType w:val="hybridMultilevel"/>
    <w:tmpl w:val="4E188352"/>
    <w:lvl w:ilvl="0" w:tplc="613C9CA4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BB4725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45945"/>
    <w:multiLevelType w:val="hybridMultilevel"/>
    <w:tmpl w:val="344C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CF0715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525AC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B0C15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B0908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A54C59"/>
    <w:multiLevelType w:val="multilevel"/>
    <w:tmpl w:val="56D0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0439B6"/>
    <w:multiLevelType w:val="multilevel"/>
    <w:tmpl w:val="57FCE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B4B21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E5343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A4902"/>
    <w:multiLevelType w:val="multilevel"/>
    <w:tmpl w:val="40E8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3C0308"/>
    <w:multiLevelType w:val="hybridMultilevel"/>
    <w:tmpl w:val="146E37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51E7FAF"/>
    <w:multiLevelType w:val="hybridMultilevel"/>
    <w:tmpl w:val="4E9C448C"/>
    <w:lvl w:ilvl="0" w:tplc="226C1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1745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FB1355"/>
    <w:multiLevelType w:val="hybridMultilevel"/>
    <w:tmpl w:val="AC887446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6537C"/>
    <w:multiLevelType w:val="hybridMultilevel"/>
    <w:tmpl w:val="A1F48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6C01B0"/>
    <w:multiLevelType w:val="multilevel"/>
    <w:tmpl w:val="FBFC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635BEE"/>
    <w:multiLevelType w:val="hybridMultilevel"/>
    <w:tmpl w:val="E6D879B2"/>
    <w:lvl w:ilvl="0" w:tplc="3CF2911C">
      <w:start w:val="1"/>
      <w:numFmt w:val="upperRoman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215C1A"/>
    <w:multiLevelType w:val="hybridMultilevel"/>
    <w:tmpl w:val="510EF60A"/>
    <w:lvl w:ilvl="0" w:tplc="E12CF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51697"/>
    <w:multiLevelType w:val="hybridMultilevel"/>
    <w:tmpl w:val="1DDCC036"/>
    <w:lvl w:ilvl="0" w:tplc="09E62E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BD3996"/>
    <w:multiLevelType w:val="hybridMultilevel"/>
    <w:tmpl w:val="1CC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4"/>
  </w:num>
  <w:num w:numId="6">
    <w:abstractNumId w:val="15"/>
  </w:num>
  <w:num w:numId="7">
    <w:abstractNumId w:val="6"/>
  </w:num>
  <w:num w:numId="8">
    <w:abstractNumId w:val="9"/>
  </w:num>
  <w:num w:numId="9">
    <w:abstractNumId w:val="5"/>
  </w:num>
  <w:num w:numId="10">
    <w:abstractNumId w:val="17"/>
  </w:num>
  <w:num w:numId="11">
    <w:abstractNumId w:val="7"/>
  </w:num>
  <w:num w:numId="12">
    <w:abstractNumId w:val="1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6"/>
  </w:num>
  <w:num w:numId="16">
    <w:abstractNumId w:val="37"/>
  </w:num>
  <w:num w:numId="17">
    <w:abstractNumId w:val="16"/>
  </w:num>
  <w:num w:numId="18">
    <w:abstractNumId w:val="10"/>
  </w:num>
  <w:num w:numId="19">
    <w:abstractNumId w:val="11"/>
  </w:num>
  <w:num w:numId="20">
    <w:abstractNumId w:val="25"/>
  </w:num>
  <w:num w:numId="21">
    <w:abstractNumId w:val="29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5"/>
  </w:num>
  <w:num w:numId="25">
    <w:abstractNumId w:val="14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6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2"/>
  </w:num>
  <w:num w:numId="30">
    <w:abstractNumId w:val="21"/>
  </w:num>
  <w:num w:numId="31">
    <w:abstractNumId w:val="2"/>
  </w:num>
  <w:num w:numId="32">
    <w:abstractNumId w:val="12"/>
  </w:num>
  <w:num w:numId="33">
    <w:abstractNumId w:val="24"/>
  </w:num>
  <w:num w:numId="34">
    <w:abstractNumId w:val="27"/>
  </w:num>
  <w:num w:numId="35">
    <w:abstractNumId w:val="28"/>
  </w:num>
  <w:num w:numId="36">
    <w:abstractNumId w:val="23"/>
  </w:num>
  <w:num w:numId="37">
    <w:abstractNumId w:val="38"/>
  </w:num>
  <w:num w:numId="38">
    <w:abstractNumId w:val="19"/>
  </w:num>
  <w:num w:numId="39">
    <w:abstractNumId w:val="36"/>
  </w:num>
  <w:num w:numId="40">
    <w:abstractNumId w:val="3"/>
  </w:num>
  <w:num w:numId="41">
    <w:abstractNumId w:val="32"/>
  </w:num>
  <w:num w:numId="42">
    <w:abstractNumId w:val="18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4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567"/>
    <w:rsid w:val="00003BA9"/>
    <w:rsid w:val="0002555D"/>
    <w:rsid w:val="000349DA"/>
    <w:rsid w:val="00034DA3"/>
    <w:rsid w:val="00036FC0"/>
    <w:rsid w:val="00043099"/>
    <w:rsid w:val="000A4125"/>
    <w:rsid w:val="000C3466"/>
    <w:rsid w:val="000F20B9"/>
    <w:rsid w:val="00103395"/>
    <w:rsid w:val="00107F64"/>
    <w:rsid w:val="0012088D"/>
    <w:rsid w:val="001422EC"/>
    <w:rsid w:val="00160916"/>
    <w:rsid w:val="00161BBF"/>
    <w:rsid w:val="001A34CE"/>
    <w:rsid w:val="001C0F2F"/>
    <w:rsid w:val="001C152D"/>
    <w:rsid w:val="001E16C6"/>
    <w:rsid w:val="001E4030"/>
    <w:rsid w:val="001F32FF"/>
    <w:rsid w:val="001F3AF0"/>
    <w:rsid w:val="002024B5"/>
    <w:rsid w:val="00221883"/>
    <w:rsid w:val="00225872"/>
    <w:rsid w:val="00226F52"/>
    <w:rsid w:val="00227E7A"/>
    <w:rsid w:val="002324BF"/>
    <w:rsid w:val="00235CC8"/>
    <w:rsid w:val="00236D9C"/>
    <w:rsid w:val="00241166"/>
    <w:rsid w:val="00241623"/>
    <w:rsid w:val="00242543"/>
    <w:rsid w:val="002438F7"/>
    <w:rsid w:val="00255A76"/>
    <w:rsid w:val="00287A49"/>
    <w:rsid w:val="002A08E8"/>
    <w:rsid w:val="002A094F"/>
    <w:rsid w:val="002A0D4A"/>
    <w:rsid w:val="002A2767"/>
    <w:rsid w:val="002C3A65"/>
    <w:rsid w:val="002C44F8"/>
    <w:rsid w:val="002D1FC0"/>
    <w:rsid w:val="002D7219"/>
    <w:rsid w:val="002E4626"/>
    <w:rsid w:val="0033510B"/>
    <w:rsid w:val="0034169A"/>
    <w:rsid w:val="00342066"/>
    <w:rsid w:val="003422A8"/>
    <w:rsid w:val="00350617"/>
    <w:rsid w:val="00357CCE"/>
    <w:rsid w:val="003621B3"/>
    <w:rsid w:val="0036327A"/>
    <w:rsid w:val="00383899"/>
    <w:rsid w:val="003857CD"/>
    <w:rsid w:val="0039108B"/>
    <w:rsid w:val="003954C2"/>
    <w:rsid w:val="003A17C8"/>
    <w:rsid w:val="003A3DF8"/>
    <w:rsid w:val="003B17B3"/>
    <w:rsid w:val="003B38A6"/>
    <w:rsid w:val="003C45C6"/>
    <w:rsid w:val="003C58B8"/>
    <w:rsid w:val="003D2B85"/>
    <w:rsid w:val="003D5B3A"/>
    <w:rsid w:val="003E073F"/>
    <w:rsid w:val="003F55E7"/>
    <w:rsid w:val="00402708"/>
    <w:rsid w:val="00403934"/>
    <w:rsid w:val="00405FDE"/>
    <w:rsid w:val="004068FE"/>
    <w:rsid w:val="00417343"/>
    <w:rsid w:val="00430B93"/>
    <w:rsid w:val="00431288"/>
    <w:rsid w:val="00432F8D"/>
    <w:rsid w:val="004610BA"/>
    <w:rsid w:val="004729B9"/>
    <w:rsid w:val="00485FFF"/>
    <w:rsid w:val="004A35FA"/>
    <w:rsid w:val="004B1F8C"/>
    <w:rsid w:val="004B74D2"/>
    <w:rsid w:val="004D0E57"/>
    <w:rsid w:val="004F1106"/>
    <w:rsid w:val="004F5472"/>
    <w:rsid w:val="00515DBB"/>
    <w:rsid w:val="00516619"/>
    <w:rsid w:val="00551A7F"/>
    <w:rsid w:val="00556A1E"/>
    <w:rsid w:val="005624AF"/>
    <w:rsid w:val="00562D20"/>
    <w:rsid w:val="00582134"/>
    <w:rsid w:val="005835CC"/>
    <w:rsid w:val="00586473"/>
    <w:rsid w:val="00586536"/>
    <w:rsid w:val="005E55F9"/>
    <w:rsid w:val="006136F5"/>
    <w:rsid w:val="00622645"/>
    <w:rsid w:val="006228CA"/>
    <w:rsid w:val="00634DD1"/>
    <w:rsid w:val="006371B2"/>
    <w:rsid w:val="00644ACC"/>
    <w:rsid w:val="006837CB"/>
    <w:rsid w:val="006849B4"/>
    <w:rsid w:val="00686F5A"/>
    <w:rsid w:val="006A2871"/>
    <w:rsid w:val="006A6D6C"/>
    <w:rsid w:val="006C6A04"/>
    <w:rsid w:val="007103D4"/>
    <w:rsid w:val="00721EF3"/>
    <w:rsid w:val="007222BE"/>
    <w:rsid w:val="00754E32"/>
    <w:rsid w:val="007615F9"/>
    <w:rsid w:val="00795250"/>
    <w:rsid w:val="007B0068"/>
    <w:rsid w:val="007B0AEE"/>
    <w:rsid w:val="007B2E85"/>
    <w:rsid w:val="007C434A"/>
    <w:rsid w:val="007C55A5"/>
    <w:rsid w:val="007D031A"/>
    <w:rsid w:val="007E2DDC"/>
    <w:rsid w:val="007E4B4F"/>
    <w:rsid w:val="008034AB"/>
    <w:rsid w:val="00807D8F"/>
    <w:rsid w:val="00816F24"/>
    <w:rsid w:val="008462A0"/>
    <w:rsid w:val="00846AAC"/>
    <w:rsid w:val="00856AA2"/>
    <w:rsid w:val="008622CD"/>
    <w:rsid w:val="00873BDC"/>
    <w:rsid w:val="00895515"/>
    <w:rsid w:val="008A13E9"/>
    <w:rsid w:val="008A148A"/>
    <w:rsid w:val="008A1FBA"/>
    <w:rsid w:val="008A2C4E"/>
    <w:rsid w:val="008C133A"/>
    <w:rsid w:val="008C488A"/>
    <w:rsid w:val="008D09D5"/>
    <w:rsid w:val="008D60D5"/>
    <w:rsid w:val="008F0054"/>
    <w:rsid w:val="009053DD"/>
    <w:rsid w:val="009201D7"/>
    <w:rsid w:val="00923FFB"/>
    <w:rsid w:val="00943A1A"/>
    <w:rsid w:val="0094623D"/>
    <w:rsid w:val="00947CF2"/>
    <w:rsid w:val="00977065"/>
    <w:rsid w:val="00984D4C"/>
    <w:rsid w:val="00986E41"/>
    <w:rsid w:val="009A2013"/>
    <w:rsid w:val="009A272D"/>
    <w:rsid w:val="009C3C29"/>
    <w:rsid w:val="009C4FA1"/>
    <w:rsid w:val="009F78A0"/>
    <w:rsid w:val="00A015F5"/>
    <w:rsid w:val="00A026DA"/>
    <w:rsid w:val="00A048F8"/>
    <w:rsid w:val="00A05A7D"/>
    <w:rsid w:val="00A12FAE"/>
    <w:rsid w:val="00A25445"/>
    <w:rsid w:val="00A27BB8"/>
    <w:rsid w:val="00A3238E"/>
    <w:rsid w:val="00A56D2C"/>
    <w:rsid w:val="00A71633"/>
    <w:rsid w:val="00A927C3"/>
    <w:rsid w:val="00A948C9"/>
    <w:rsid w:val="00A95FDF"/>
    <w:rsid w:val="00A96B1E"/>
    <w:rsid w:val="00AA4405"/>
    <w:rsid w:val="00AB3395"/>
    <w:rsid w:val="00AC0043"/>
    <w:rsid w:val="00AC1D47"/>
    <w:rsid w:val="00AC3369"/>
    <w:rsid w:val="00AC69FB"/>
    <w:rsid w:val="00B0009C"/>
    <w:rsid w:val="00B04394"/>
    <w:rsid w:val="00B06A1E"/>
    <w:rsid w:val="00B253A2"/>
    <w:rsid w:val="00B26A4A"/>
    <w:rsid w:val="00B31CA3"/>
    <w:rsid w:val="00B37423"/>
    <w:rsid w:val="00B43123"/>
    <w:rsid w:val="00B569AE"/>
    <w:rsid w:val="00B665BF"/>
    <w:rsid w:val="00B750EB"/>
    <w:rsid w:val="00B80E0D"/>
    <w:rsid w:val="00B928D1"/>
    <w:rsid w:val="00B9764D"/>
    <w:rsid w:val="00BC2CFE"/>
    <w:rsid w:val="00BD7A31"/>
    <w:rsid w:val="00BD7B43"/>
    <w:rsid w:val="00C10FD8"/>
    <w:rsid w:val="00C12556"/>
    <w:rsid w:val="00C27465"/>
    <w:rsid w:val="00C43D46"/>
    <w:rsid w:val="00C51A90"/>
    <w:rsid w:val="00C54653"/>
    <w:rsid w:val="00C63B93"/>
    <w:rsid w:val="00C63C72"/>
    <w:rsid w:val="00C7057D"/>
    <w:rsid w:val="00C72D78"/>
    <w:rsid w:val="00C75879"/>
    <w:rsid w:val="00C760CA"/>
    <w:rsid w:val="00C85EF9"/>
    <w:rsid w:val="00C91D3D"/>
    <w:rsid w:val="00C93A50"/>
    <w:rsid w:val="00CB4900"/>
    <w:rsid w:val="00CC3A48"/>
    <w:rsid w:val="00CD0F4A"/>
    <w:rsid w:val="00CD78CC"/>
    <w:rsid w:val="00CE3536"/>
    <w:rsid w:val="00CE5D74"/>
    <w:rsid w:val="00D03311"/>
    <w:rsid w:val="00D033F1"/>
    <w:rsid w:val="00D1172C"/>
    <w:rsid w:val="00D13034"/>
    <w:rsid w:val="00D165A2"/>
    <w:rsid w:val="00D349A5"/>
    <w:rsid w:val="00D36C34"/>
    <w:rsid w:val="00D37EFB"/>
    <w:rsid w:val="00D402F7"/>
    <w:rsid w:val="00D722A7"/>
    <w:rsid w:val="00D91567"/>
    <w:rsid w:val="00DA53E0"/>
    <w:rsid w:val="00DC2305"/>
    <w:rsid w:val="00DE4D8C"/>
    <w:rsid w:val="00DE5FFB"/>
    <w:rsid w:val="00DF1717"/>
    <w:rsid w:val="00E03D82"/>
    <w:rsid w:val="00E05283"/>
    <w:rsid w:val="00E14B30"/>
    <w:rsid w:val="00E226C3"/>
    <w:rsid w:val="00E24959"/>
    <w:rsid w:val="00E3339A"/>
    <w:rsid w:val="00E3486C"/>
    <w:rsid w:val="00E47645"/>
    <w:rsid w:val="00E522E2"/>
    <w:rsid w:val="00E525CB"/>
    <w:rsid w:val="00E60E8B"/>
    <w:rsid w:val="00E71DBE"/>
    <w:rsid w:val="00E80B0A"/>
    <w:rsid w:val="00E86D75"/>
    <w:rsid w:val="00E920D7"/>
    <w:rsid w:val="00E96F47"/>
    <w:rsid w:val="00EB61D3"/>
    <w:rsid w:val="00EC711B"/>
    <w:rsid w:val="00F017D6"/>
    <w:rsid w:val="00F07034"/>
    <w:rsid w:val="00F142ED"/>
    <w:rsid w:val="00F209D8"/>
    <w:rsid w:val="00F212F6"/>
    <w:rsid w:val="00F2488F"/>
    <w:rsid w:val="00F30E7B"/>
    <w:rsid w:val="00F32430"/>
    <w:rsid w:val="00F3578F"/>
    <w:rsid w:val="00F410B4"/>
    <w:rsid w:val="00F4687F"/>
    <w:rsid w:val="00F6076F"/>
    <w:rsid w:val="00F616BD"/>
    <w:rsid w:val="00F7176A"/>
    <w:rsid w:val="00F725E7"/>
    <w:rsid w:val="00F8554A"/>
    <w:rsid w:val="00FB1391"/>
    <w:rsid w:val="00FB5143"/>
    <w:rsid w:val="00FB5960"/>
    <w:rsid w:val="00FD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1F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F5472"/>
    <w:pPr>
      <w:keepNext/>
      <w:widowControl/>
      <w:autoSpaceDE/>
      <w:autoSpaceDN/>
      <w:adjustRightInd/>
      <w:ind w:right="43" w:firstLine="284"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67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4F54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semiHidden/>
    <w:rsid w:val="005624AF"/>
    <w:pPr>
      <w:widowControl/>
      <w:shd w:val="clear" w:color="auto" w:fill="FFFFFF"/>
      <w:autoSpaceDE/>
      <w:autoSpaceDN/>
      <w:adjustRightInd/>
    </w:pPr>
    <w:rPr>
      <w:color w:val="000000"/>
      <w:sz w:val="28"/>
    </w:rPr>
  </w:style>
  <w:style w:type="character" w:customStyle="1" w:styleId="30">
    <w:name w:val="Основной текст 3 Знак"/>
    <w:basedOn w:val="a0"/>
    <w:link w:val="3"/>
    <w:semiHidden/>
    <w:rsid w:val="005624AF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customStyle="1" w:styleId="zagolovokknigiavtory">
    <w:name w:val="zagolovokknigiavtory"/>
    <w:basedOn w:val="a"/>
    <w:rsid w:val="008A1FBA"/>
    <w:pPr>
      <w:widowControl/>
      <w:autoSpaceDE/>
      <w:autoSpaceDN/>
      <w:adjustRightInd/>
      <w:spacing w:before="100" w:beforeAutospacing="1" w:after="40"/>
      <w:jc w:val="center"/>
    </w:pPr>
    <w:rPr>
      <w:b/>
      <w:bCs/>
      <w:color w:val="000000"/>
      <w:sz w:val="24"/>
      <w:szCs w:val="24"/>
    </w:rPr>
  </w:style>
  <w:style w:type="paragraph" w:customStyle="1" w:styleId="zagolovokkniginazvanie">
    <w:name w:val="zagolovokkniginazvanie"/>
    <w:basedOn w:val="a"/>
    <w:rsid w:val="008A1FBA"/>
    <w:pPr>
      <w:widowControl/>
      <w:autoSpaceDE/>
      <w:autoSpaceDN/>
      <w:adjustRightInd/>
      <w:spacing w:before="100" w:beforeAutospacing="1" w:after="40"/>
      <w:jc w:val="center"/>
    </w:pPr>
    <w:rPr>
      <w:b/>
      <w:bCs/>
      <w:color w:val="000000"/>
      <w:sz w:val="38"/>
      <w:szCs w:val="38"/>
    </w:rPr>
  </w:style>
  <w:style w:type="paragraph" w:customStyle="1" w:styleId="zagolovokknigiopredelenie">
    <w:name w:val="zagolovokknigiopredelenie"/>
    <w:basedOn w:val="a"/>
    <w:rsid w:val="008A1FBA"/>
    <w:pPr>
      <w:widowControl/>
      <w:autoSpaceDE/>
      <w:autoSpaceDN/>
      <w:adjustRightInd/>
      <w:spacing w:before="100" w:beforeAutospacing="1" w:after="40"/>
      <w:jc w:val="center"/>
    </w:pPr>
    <w:rPr>
      <w:b/>
      <w:b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1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annotation reference"/>
    <w:basedOn w:val="a0"/>
    <w:uiPriority w:val="99"/>
    <w:semiHidden/>
    <w:unhideWhenUsed/>
    <w:rsid w:val="002C3A6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C3A65"/>
  </w:style>
  <w:style w:type="character" w:customStyle="1" w:styleId="a6">
    <w:name w:val="Текст примечания Знак"/>
    <w:basedOn w:val="a0"/>
    <w:link w:val="a5"/>
    <w:uiPriority w:val="99"/>
    <w:semiHidden/>
    <w:rsid w:val="002C3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C3A6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C3A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3A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A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иль"/>
    <w:rsid w:val="00FB5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FB5960"/>
    <w:rPr>
      <w:color w:val="0000FF"/>
      <w:u w:val="single"/>
    </w:rPr>
  </w:style>
  <w:style w:type="paragraph" w:styleId="ad">
    <w:name w:val="Plain Text"/>
    <w:basedOn w:val="a"/>
    <w:link w:val="ae"/>
    <w:rsid w:val="00FB5960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FB596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D402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D402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402F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59"/>
    <w:rsid w:val="007D0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0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94506-8C76-4A79-9DAD-CCFAB213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Музыкальный зал</cp:lastModifiedBy>
  <cp:revision>3</cp:revision>
  <cp:lastPrinted>2019-09-29T15:53:00Z</cp:lastPrinted>
  <dcterms:created xsi:type="dcterms:W3CDTF">2021-11-28T13:55:00Z</dcterms:created>
  <dcterms:modified xsi:type="dcterms:W3CDTF">2022-01-17T08:50:00Z</dcterms:modified>
</cp:coreProperties>
</file>